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BE2CB" w14:textId="1215A649" w:rsidR="00C61E3E" w:rsidRPr="00FC03C4" w:rsidRDefault="002C45CC">
      <w:pPr>
        <w:rPr>
          <w:b/>
          <w:bCs/>
          <w:i/>
          <w:iCs/>
        </w:rPr>
      </w:pPr>
      <w:r>
        <w:rPr>
          <w:b/>
          <w:bCs/>
          <w:i/>
          <w:iCs/>
        </w:rPr>
        <w:t>September</w:t>
      </w:r>
      <w:r w:rsidR="00C61E3E" w:rsidRPr="00FC03C4">
        <w:rPr>
          <w:b/>
          <w:bCs/>
          <w:i/>
          <w:iCs/>
        </w:rPr>
        <w:t xml:space="preserve"> 2020</w:t>
      </w:r>
    </w:p>
    <w:p w14:paraId="4F27FD86" w14:textId="08D76CC3" w:rsidR="00772258" w:rsidRPr="00FC03C4" w:rsidRDefault="00772258">
      <w:pPr>
        <w:rPr>
          <w:b/>
          <w:bCs/>
          <w:i/>
          <w:iCs/>
        </w:rPr>
      </w:pPr>
      <w:r w:rsidRPr="00FC03C4">
        <w:rPr>
          <w:b/>
          <w:bCs/>
          <w:i/>
          <w:iCs/>
        </w:rPr>
        <w:t xml:space="preserve">Setnor School of Music </w:t>
      </w:r>
      <w:r w:rsidR="00793641">
        <w:rPr>
          <w:b/>
          <w:bCs/>
          <w:i/>
          <w:iCs/>
        </w:rPr>
        <w:t>Source-Connect</w:t>
      </w:r>
      <w:r w:rsidR="001D2A3A">
        <w:rPr>
          <w:b/>
          <w:bCs/>
          <w:i/>
          <w:iCs/>
        </w:rPr>
        <w:t xml:space="preserve"> Standard</w:t>
      </w:r>
      <w:r w:rsidR="00793641">
        <w:rPr>
          <w:b/>
          <w:bCs/>
          <w:i/>
          <w:iCs/>
        </w:rPr>
        <w:t xml:space="preserve"> Installation</w:t>
      </w:r>
    </w:p>
    <w:p w14:paraId="046B74F1" w14:textId="77777777" w:rsidR="0094684A" w:rsidRDefault="0094684A"/>
    <w:p w14:paraId="6BB7B711" w14:textId="4C6DD38F" w:rsidR="00B86593" w:rsidRDefault="00B86593">
      <w:pPr>
        <w:rPr>
          <w:b/>
          <w:bCs/>
          <w:u w:val="single"/>
        </w:rPr>
      </w:pPr>
      <w:r w:rsidRPr="00B86593">
        <w:rPr>
          <w:b/>
          <w:bCs/>
          <w:u w:val="single"/>
        </w:rPr>
        <w:t>W</w:t>
      </w:r>
      <w:r w:rsidR="00986275">
        <w:rPr>
          <w:b/>
          <w:bCs/>
          <w:u w:val="single"/>
        </w:rPr>
        <w:t>HY DO I NEED THIS</w:t>
      </w:r>
      <w:r w:rsidRPr="00B86593">
        <w:rPr>
          <w:b/>
          <w:bCs/>
          <w:u w:val="single"/>
        </w:rPr>
        <w:t>?</w:t>
      </w:r>
    </w:p>
    <w:p w14:paraId="2B9AE453" w14:textId="77777777" w:rsidR="00B86593" w:rsidRPr="00B86593" w:rsidRDefault="00B86593">
      <w:pPr>
        <w:rPr>
          <w:b/>
          <w:bCs/>
          <w:u w:val="single"/>
        </w:rPr>
      </w:pPr>
    </w:p>
    <w:p w14:paraId="20B017DE" w14:textId="5CF002A7" w:rsidR="003A05F6" w:rsidRDefault="003A05F6" w:rsidP="003A05F6">
      <w:pPr>
        <w:pStyle w:val="NormalWeb"/>
      </w:pPr>
      <w:r>
        <w:t xml:space="preserve">Source-Connect </w:t>
      </w:r>
      <w:r w:rsidR="002F5CD6">
        <w:t xml:space="preserve">Standard </w:t>
      </w:r>
      <w:r>
        <w:t>offers peer-to-peer audio streaming software with high quality and low latency, enabling synchronous remote musical activities.</w:t>
      </w:r>
    </w:p>
    <w:p w14:paraId="11E84486" w14:textId="1D2FB837" w:rsidR="00986275" w:rsidRDefault="003A05F6" w:rsidP="009A5431">
      <w:pPr>
        <w:pStyle w:val="NormalWeb"/>
      </w:pPr>
      <w:r>
        <w:t>What does this all mean? You can run Source-Connect between two users and they will have a clear audio connection. Choppy audio, begone! Users will be able to perform together in real-time in a virtual environment that is as close to the in-person real deal as we can get. Of its many uses, this software can be used to run concurrently with Zoom (audio muted), allowing for high-quality sound in online lessons and chamber rehearsals.</w:t>
      </w:r>
    </w:p>
    <w:p w14:paraId="7D7A1C8F" w14:textId="4ABACDCD" w:rsidR="000327FA" w:rsidRPr="00A96FF6" w:rsidRDefault="00772258">
      <w:pPr>
        <w:rPr>
          <w:b/>
          <w:bCs/>
          <w:sz w:val="36"/>
          <w:szCs w:val="36"/>
          <w:u w:val="single"/>
        </w:rPr>
      </w:pPr>
      <w:r w:rsidRPr="00A96FF6">
        <w:rPr>
          <w:b/>
          <w:bCs/>
          <w:sz w:val="36"/>
          <w:szCs w:val="36"/>
          <w:u w:val="single"/>
        </w:rPr>
        <w:t>HOW TO INSTALL</w:t>
      </w:r>
      <w:r w:rsidR="00B86593" w:rsidRPr="00A96FF6">
        <w:rPr>
          <w:b/>
          <w:bCs/>
          <w:sz w:val="36"/>
          <w:szCs w:val="36"/>
          <w:u w:val="single"/>
        </w:rPr>
        <w:t xml:space="preserve"> PROCEDURE</w:t>
      </w:r>
    </w:p>
    <w:p w14:paraId="21F061DE" w14:textId="1DE73966" w:rsidR="000327FA" w:rsidRDefault="000327FA">
      <w:pPr>
        <w:rPr>
          <w:b/>
          <w:bCs/>
          <w:u w:val="single"/>
        </w:rPr>
      </w:pPr>
    </w:p>
    <w:p w14:paraId="066660B2" w14:textId="2EA92FDE" w:rsidR="00061187" w:rsidRDefault="000327FA">
      <w:pPr>
        <w:rPr>
          <w:b/>
          <w:bCs/>
        </w:rPr>
      </w:pPr>
      <w:r>
        <w:rPr>
          <w:b/>
          <w:bCs/>
        </w:rPr>
        <w:t>****</w:t>
      </w:r>
      <w:r w:rsidR="00061187">
        <w:rPr>
          <w:b/>
          <w:bCs/>
        </w:rPr>
        <w:t>****************</w:t>
      </w:r>
      <w:r>
        <w:rPr>
          <w:b/>
          <w:bCs/>
        </w:rPr>
        <w:t>**READ BEFORE INSTALLING******</w:t>
      </w:r>
      <w:r w:rsidR="00061187">
        <w:rPr>
          <w:b/>
          <w:bCs/>
        </w:rPr>
        <w:t>**********************</w:t>
      </w:r>
    </w:p>
    <w:p w14:paraId="6BA3C726" w14:textId="2D77B4D1" w:rsidR="000327FA" w:rsidRDefault="000327FA">
      <w:pPr>
        <w:pBdr>
          <w:bottom w:val="dotted" w:sz="24" w:space="1" w:color="auto"/>
        </w:pBdr>
        <w:rPr>
          <w:b/>
          <w:bCs/>
        </w:rPr>
      </w:pPr>
      <w:r>
        <w:rPr>
          <w:b/>
          <w:bCs/>
        </w:rPr>
        <w:t>If you have not installed the iLok license manager AND been instructed on the procedure to a</w:t>
      </w:r>
      <w:r w:rsidR="003E114F">
        <w:rPr>
          <w:b/>
          <w:bCs/>
        </w:rPr>
        <w:t>c</w:t>
      </w:r>
      <w:r>
        <w:rPr>
          <w:b/>
          <w:bCs/>
        </w:rPr>
        <w:t xml:space="preserve">quire your Source licenses. </w:t>
      </w:r>
      <w:r w:rsidRPr="003E114F">
        <w:rPr>
          <w:b/>
          <w:bCs/>
          <w:i/>
          <w:iCs/>
        </w:rPr>
        <w:t xml:space="preserve">STOP </w:t>
      </w:r>
      <w:r w:rsidR="003E114F" w:rsidRPr="003E114F">
        <w:rPr>
          <w:b/>
          <w:bCs/>
          <w:i/>
          <w:iCs/>
        </w:rPr>
        <w:t>HERE</w:t>
      </w:r>
      <w:r w:rsidR="003E114F">
        <w:rPr>
          <w:b/>
          <w:bCs/>
        </w:rPr>
        <w:t xml:space="preserve"> </w:t>
      </w:r>
      <w:r>
        <w:rPr>
          <w:b/>
          <w:bCs/>
        </w:rPr>
        <w:t>and contact your de</w:t>
      </w:r>
      <w:r w:rsidR="00F47264">
        <w:rPr>
          <w:b/>
          <w:bCs/>
        </w:rPr>
        <w:t xml:space="preserve">signated </w:t>
      </w:r>
      <w:r>
        <w:rPr>
          <w:b/>
          <w:bCs/>
        </w:rPr>
        <w:t>technical support</w:t>
      </w:r>
      <w:r w:rsidR="00F47264">
        <w:rPr>
          <w:b/>
          <w:bCs/>
        </w:rPr>
        <w:t xml:space="preserve"> person</w:t>
      </w:r>
      <w:r>
        <w:rPr>
          <w:b/>
          <w:bCs/>
        </w:rPr>
        <w:t xml:space="preserve">. You will not be able to run Source-Connect without the iLok manager and the appropriate Source-Connect license installed on your </w:t>
      </w:r>
      <w:r w:rsidR="00826A68">
        <w:rPr>
          <w:b/>
          <w:bCs/>
        </w:rPr>
        <w:t>computer</w:t>
      </w:r>
      <w:r>
        <w:rPr>
          <w:b/>
          <w:bCs/>
        </w:rPr>
        <w:t>.</w:t>
      </w:r>
    </w:p>
    <w:p w14:paraId="575C4186" w14:textId="3843CA5C" w:rsidR="00DB4E91" w:rsidRPr="00DB4E91" w:rsidRDefault="00DB4E91"/>
    <w:p w14:paraId="249D1168" w14:textId="38B18B03" w:rsidR="00A82DE0" w:rsidRDefault="00A82DE0"/>
    <w:p w14:paraId="1D040BCA" w14:textId="226A75EE" w:rsidR="009E5A97" w:rsidRDefault="00A82DE0" w:rsidP="00627E48">
      <w:r>
        <w:t xml:space="preserve">1. </w:t>
      </w:r>
      <w:r w:rsidR="00F248E3">
        <w:t xml:space="preserve">Download </w:t>
      </w:r>
      <w:r w:rsidR="004C33AB">
        <w:t xml:space="preserve">the appropriate </w:t>
      </w:r>
      <w:r w:rsidR="009E5A97">
        <w:t xml:space="preserve">Source-Connect </w:t>
      </w:r>
      <w:r w:rsidR="004C33AB">
        <w:t>Installer for your operating system</w:t>
      </w:r>
      <w:r w:rsidR="009E5A97">
        <w:t xml:space="preserve"> </w:t>
      </w:r>
      <w:hyperlink r:id="rId5" w:history="1">
        <w:r w:rsidR="009E5A97" w:rsidRPr="00DB20B3">
          <w:rPr>
            <w:rStyle w:val="Hyperlink"/>
          </w:rPr>
          <w:t>HERE.</w:t>
        </w:r>
      </w:hyperlink>
    </w:p>
    <w:p w14:paraId="3971FE85" w14:textId="24312B8F" w:rsidR="009E5A97" w:rsidRDefault="00FB10B3" w:rsidP="00627E48">
      <w:pPr>
        <w:rPr>
          <w:rStyle w:val="Hyperlink"/>
        </w:rPr>
      </w:pPr>
      <w:r w:rsidRPr="00162CE4">
        <w:rPr>
          <w:b/>
          <w:bCs/>
          <w:i/>
          <w:iCs/>
        </w:rPr>
        <w:t>NOTE:</w:t>
      </w:r>
      <w:r>
        <w:t xml:space="preserve"> In most instances Setnor Source-Connect users are installing the </w:t>
      </w:r>
      <w:r w:rsidR="008A7F2D">
        <w:t xml:space="preserve">Source </w:t>
      </w:r>
      <w:r>
        <w:t>“</w:t>
      </w:r>
      <w:r w:rsidR="008A7F2D">
        <w:t>Instrument Suite” which includes</w:t>
      </w:r>
      <w:r w:rsidR="00B46D5D">
        <w:t xml:space="preserve"> Source</w:t>
      </w:r>
      <w:r w:rsidR="0016027E">
        <w:t>-</w:t>
      </w:r>
      <w:r w:rsidR="00B46D5D">
        <w:t>Connect Standard and for Mac users Source</w:t>
      </w:r>
      <w:r w:rsidR="00EB4DBA">
        <w:t>-</w:t>
      </w:r>
      <w:r w:rsidR="00B46D5D">
        <w:t>Live Pro.</w:t>
      </w:r>
      <w:r w:rsidR="00E93D46">
        <w:t xml:space="preserve"> Installation and use of Source Live Pro </w:t>
      </w:r>
      <w:r w:rsidR="00D40386">
        <w:t xml:space="preserve">(mac only) </w:t>
      </w:r>
      <w:r w:rsidR="00E93D46">
        <w:t>is covered in other documentation.</w:t>
      </w:r>
    </w:p>
    <w:p w14:paraId="6D372912" w14:textId="54A8493C" w:rsidR="009E5A97" w:rsidRDefault="009E5A97" w:rsidP="00627E48">
      <w:pPr>
        <w:rPr>
          <w:color w:val="0563C1" w:themeColor="hyperlink"/>
          <w:u w:val="single"/>
        </w:rPr>
      </w:pPr>
    </w:p>
    <w:p w14:paraId="12A1244E" w14:textId="77777777" w:rsidR="00EB34B2" w:rsidRDefault="00C42E1B" w:rsidP="00627E48">
      <w:pPr>
        <w:rPr>
          <w:color w:val="0563C1" w:themeColor="hyperlink"/>
          <w:u w:val="single"/>
        </w:rPr>
      </w:pPr>
      <w:r w:rsidRPr="00C42E1B">
        <w:rPr>
          <w:noProof/>
          <w:color w:val="0563C1" w:themeColor="hyperlink"/>
          <w:u w:val="single"/>
        </w:rPr>
        <w:drawing>
          <wp:inline distT="0" distB="0" distL="0" distR="0" wp14:anchorId="3CE75802" wp14:editId="66B92A25">
            <wp:extent cx="3147646" cy="2531745"/>
            <wp:effectExtent l="0" t="0" r="254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9863" cy="25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5E41" w14:textId="627DE403" w:rsidR="00A60273" w:rsidRPr="008F713B" w:rsidRDefault="00A60273" w:rsidP="00627E48">
      <w:pPr>
        <w:rPr>
          <w:color w:val="0563C1" w:themeColor="hyperlink"/>
          <w:u w:val="single"/>
        </w:rPr>
      </w:pPr>
      <w:r>
        <w:lastRenderedPageBreak/>
        <w:t xml:space="preserve">2. </w:t>
      </w:r>
      <w:r w:rsidR="00816809">
        <w:t>Navigate to where your Google downloads are stored (typically a folder called “Downloads”)</w:t>
      </w:r>
      <w:r w:rsidR="00253A33">
        <w:t>. Double click on the file “</w:t>
      </w:r>
      <w:r w:rsidR="006C5753" w:rsidRPr="006C5753">
        <w:t>Source-Connect Standard 3.9.1.20 Installer</w:t>
      </w:r>
      <w:r w:rsidR="00253A33">
        <w:t>.zip” or “</w:t>
      </w:r>
      <w:r w:rsidR="006C5753" w:rsidRPr="006C5753">
        <w:t>Source-Connect Standard Installer 3.8.1 64-bit</w:t>
      </w:r>
      <w:r w:rsidR="00253A33">
        <w:t>.zip” to decompress the file.</w:t>
      </w:r>
    </w:p>
    <w:p w14:paraId="58845CF8" w14:textId="77777777" w:rsidR="00253A33" w:rsidRDefault="00253A33" w:rsidP="00627E48"/>
    <w:p w14:paraId="5EAD8E2F" w14:textId="091150A7" w:rsidR="00816809" w:rsidRDefault="00B81FD9" w:rsidP="00627E48">
      <w:r w:rsidRPr="00B81FD9">
        <w:rPr>
          <w:noProof/>
        </w:rPr>
        <w:drawing>
          <wp:inline distT="0" distB="0" distL="0" distR="0" wp14:anchorId="784FBA8E" wp14:editId="3CCB10F0">
            <wp:extent cx="5943600" cy="96774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BD1A" w14:textId="77777777" w:rsidR="008B641B" w:rsidRDefault="008B641B" w:rsidP="00627E48"/>
    <w:p w14:paraId="637443F7" w14:textId="58F97FA5" w:rsidR="00A60112" w:rsidRDefault="00A60112" w:rsidP="00627E48">
      <w:r>
        <w:t>3. After the file is finished decompressing, double click on the file named “</w:t>
      </w:r>
      <w:r w:rsidR="006821C0">
        <w:t>Source-Connect Standard Installer</w:t>
      </w:r>
      <w:r>
        <w:t>” to start the installer (Windows similar).</w:t>
      </w:r>
      <w:r w:rsidR="006E4FCE">
        <w:t xml:space="preserve"> When you see the window pictured below, click Continue and follow the dialogs to install </w:t>
      </w:r>
      <w:r w:rsidR="00CD05FF">
        <w:t>Source-Connect Standard</w:t>
      </w:r>
      <w:r w:rsidR="006E4FCE">
        <w:t xml:space="preserve"> on your Mac or PC.</w:t>
      </w:r>
    </w:p>
    <w:p w14:paraId="311355BE" w14:textId="4DCD35D0" w:rsidR="00A60112" w:rsidRDefault="00A60112" w:rsidP="00627E48"/>
    <w:p w14:paraId="54964A99" w14:textId="1F9EB017" w:rsidR="00A60112" w:rsidRDefault="00A47200" w:rsidP="00627E48">
      <w:r w:rsidRPr="00A47200">
        <w:rPr>
          <w:noProof/>
        </w:rPr>
        <w:drawing>
          <wp:inline distT="0" distB="0" distL="0" distR="0" wp14:anchorId="25D635E7" wp14:editId="136F6F50">
            <wp:extent cx="2678430" cy="2033954"/>
            <wp:effectExtent l="0" t="0" r="127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4179" cy="205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C854" w14:textId="44B5F83E" w:rsidR="00262190" w:rsidRDefault="00262190" w:rsidP="00627E48"/>
    <w:p w14:paraId="1F6E53BC" w14:textId="5611FC73" w:rsidR="002942D9" w:rsidRDefault="00845274" w:rsidP="00845274">
      <w:r w:rsidRPr="00DD16C0">
        <w:rPr>
          <w:b/>
          <w:bCs/>
          <w:i/>
          <w:iCs/>
        </w:rPr>
        <w:t>*MAC USERS NOTE:</w:t>
      </w:r>
      <w:r>
        <w:t xml:space="preserve"> If you have Mac OS Catalina on your mac, you may need to bypass your system security settings to install Source-Connect. If you hold down “</w:t>
      </w:r>
      <w:r w:rsidR="002942D9">
        <w:t>control</w:t>
      </w:r>
      <w:r>
        <w:t>” on your mac, a menu will pop up allowing you to open the installer, and the “open” option for the installer will be available to you.</w:t>
      </w:r>
    </w:p>
    <w:p w14:paraId="0B0EBC26" w14:textId="77777777" w:rsidR="00C202C1" w:rsidRDefault="00C202C1" w:rsidP="00845274"/>
    <w:p w14:paraId="1B50C595" w14:textId="666ECAD6" w:rsidR="002942D9" w:rsidRDefault="00E44C52" w:rsidP="00845274">
      <w:pPr>
        <w:rPr>
          <w:b/>
          <w:bCs/>
        </w:rPr>
      </w:pPr>
      <w:r w:rsidRPr="00194499">
        <w:rPr>
          <w:b/>
          <w:bCs/>
        </w:rPr>
        <w:t>Hold down control while clicking.</w:t>
      </w:r>
    </w:p>
    <w:p w14:paraId="436869AE" w14:textId="52EE95C5" w:rsidR="001C2A31" w:rsidRPr="00194499" w:rsidRDefault="001C2A31" w:rsidP="00845274">
      <w:pPr>
        <w:rPr>
          <w:b/>
          <w:bCs/>
        </w:rPr>
      </w:pPr>
      <w:r>
        <w:rPr>
          <w:b/>
          <w:bCs/>
        </w:rPr>
        <w:t>Select “Open”</w:t>
      </w:r>
    </w:p>
    <w:p w14:paraId="14012AC2" w14:textId="23E56205" w:rsidR="00845274" w:rsidRDefault="005C230E" w:rsidP="00627E48">
      <w:r w:rsidRPr="00F526C9">
        <w:rPr>
          <w:noProof/>
        </w:rPr>
        <w:drawing>
          <wp:inline distT="0" distB="0" distL="0" distR="0" wp14:anchorId="4E06A3C8" wp14:editId="6FC60C0A">
            <wp:extent cx="1910862" cy="1687820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9081" cy="17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C52" w:rsidRPr="00E44C52">
        <w:rPr>
          <w:noProof/>
        </w:rPr>
        <w:drawing>
          <wp:inline distT="0" distB="0" distL="0" distR="0" wp14:anchorId="31EE0C8B" wp14:editId="1CA6C730">
            <wp:extent cx="2555240" cy="1635369"/>
            <wp:effectExtent l="0" t="0" r="0" b="317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3494" cy="16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EE87" w14:textId="77777777" w:rsidR="00862EFF" w:rsidRDefault="00E44C52" w:rsidP="00627E48">
      <w:pPr>
        <w:rPr>
          <w:b/>
          <w:bCs/>
        </w:rPr>
      </w:pPr>
      <w:r>
        <w:tab/>
      </w:r>
      <w:r>
        <w:tab/>
      </w:r>
      <w:r>
        <w:tab/>
      </w:r>
      <w:r>
        <w:tab/>
      </w:r>
      <w:r w:rsidRPr="006F7131">
        <w:rPr>
          <w:b/>
          <w:bCs/>
        </w:rPr>
        <w:t>Don’t worry, Source-Connect is NOT malicious, click “Open”</w:t>
      </w:r>
    </w:p>
    <w:p w14:paraId="77737FAA" w14:textId="54DE2A50" w:rsidR="00EA7262" w:rsidRPr="00B0041A" w:rsidRDefault="00C074CE" w:rsidP="00627E48">
      <w:r>
        <w:lastRenderedPageBreak/>
        <w:t xml:space="preserve">4. Navigate to your applications folder and find the </w:t>
      </w:r>
      <w:r w:rsidR="00B0041A">
        <w:t xml:space="preserve">Source-Connect Standard </w:t>
      </w:r>
      <w:r>
        <w:t>app</w:t>
      </w:r>
      <w:r w:rsidR="00A33A6D">
        <w:t>lication</w:t>
      </w:r>
      <w:r w:rsidR="00060C0C">
        <w:t>.</w:t>
      </w:r>
    </w:p>
    <w:p w14:paraId="6FBF18EE" w14:textId="77777777" w:rsidR="002F1F9B" w:rsidRDefault="002F1F9B" w:rsidP="00627E48"/>
    <w:p w14:paraId="7B3D46A7" w14:textId="37942FE4" w:rsidR="00060C0C" w:rsidRDefault="00F70400" w:rsidP="00627E48">
      <w:r w:rsidRPr="00F70400">
        <w:rPr>
          <w:noProof/>
        </w:rPr>
        <w:drawing>
          <wp:inline distT="0" distB="0" distL="0" distR="0" wp14:anchorId="4AFE03A9" wp14:editId="6ACAA1B3">
            <wp:extent cx="3042920" cy="2159877"/>
            <wp:effectExtent l="0" t="0" r="508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2584" cy="21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80DE" w14:textId="77777777" w:rsidR="0083162A" w:rsidRDefault="0083162A" w:rsidP="00627E48"/>
    <w:p w14:paraId="2F727CDA" w14:textId="0DCB2D95" w:rsidR="00C717EF" w:rsidRDefault="003B006F" w:rsidP="00627E48">
      <w:r>
        <w:t xml:space="preserve">5. Double click on the </w:t>
      </w:r>
      <w:r w:rsidR="00DC73A6">
        <w:t>Source-Connect Standard</w:t>
      </w:r>
      <w:r>
        <w:t xml:space="preserve"> application to confirm it was installed properly. </w:t>
      </w:r>
      <w:r w:rsidR="003B0E9D">
        <w:t>Everyone in Setnor has a username that follows the convention syr_firstname_lastname</w:t>
      </w:r>
      <w:r w:rsidR="003B0E9D">
        <w:rPr>
          <w:b/>
          <w:bCs/>
        </w:rPr>
        <w:t xml:space="preserve"> </w:t>
      </w:r>
      <w:r w:rsidR="003B0E9D" w:rsidRPr="003B0E9D">
        <w:t>enter that in the “username” field.</w:t>
      </w:r>
      <w:r w:rsidR="003B0E9D">
        <w:rPr>
          <w:b/>
          <w:bCs/>
        </w:rPr>
        <w:t xml:space="preserve"> </w:t>
      </w:r>
      <w:r w:rsidR="003B0E9D" w:rsidRPr="003B0E9D">
        <w:t xml:space="preserve">The password when you first log in is “Password” (note the capital P) </w:t>
      </w:r>
      <w:r w:rsidR="003B0E9D">
        <w:t xml:space="preserve">You can use the default password, but it is recommended that you change the default password before you start using SourceConnect. </w:t>
      </w:r>
      <w:r w:rsidR="00DB4E91">
        <w:t>Click on “Go to Online Account”. Your browser will take you to the SourceElements web site</w:t>
      </w:r>
      <w:r w:rsidR="008827DA">
        <w:t>.</w:t>
      </w:r>
    </w:p>
    <w:p w14:paraId="40DE8B51" w14:textId="105F8D47" w:rsidR="003B006F" w:rsidRDefault="003B006F" w:rsidP="00627E48"/>
    <w:p w14:paraId="3CBBA087" w14:textId="21F80FF1" w:rsidR="0083162A" w:rsidRDefault="00B2062C" w:rsidP="00627E48">
      <w:r w:rsidRPr="00B2062C">
        <w:rPr>
          <w:noProof/>
        </w:rPr>
        <w:drawing>
          <wp:inline distT="0" distB="0" distL="0" distR="0" wp14:anchorId="4C5C0D6A" wp14:editId="59913C1F">
            <wp:extent cx="2102335" cy="1071880"/>
            <wp:effectExtent l="0" t="0" r="635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6629" cy="10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4120" w14:textId="3D7946BC" w:rsidR="00AB61E5" w:rsidRDefault="00AB61E5" w:rsidP="00627E48"/>
    <w:p w14:paraId="7557F502" w14:textId="6A15DDCD" w:rsidR="00FB64F1" w:rsidRDefault="00AB61E5" w:rsidP="00627E48">
      <w:r>
        <w:t xml:space="preserve">6. </w:t>
      </w:r>
      <w:r w:rsidR="000F170C">
        <w:t>Sign</w:t>
      </w:r>
      <w:r>
        <w:t xml:space="preserve"> into the SourceElements website</w:t>
      </w:r>
      <w:r w:rsidR="00FB64F1">
        <w:t xml:space="preserve"> with your username and the default “password”</w:t>
      </w:r>
      <w:r>
        <w:t xml:space="preserve">. </w:t>
      </w:r>
    </w:p>
    <w:p w14:paraId="63EAEBF2" w14:textId="77777777" w:rsidR="00C37D51" w:rsidRPr="00FB64F1" w:rsidRDefault="00C37D51" w:rsidP="00627E48"/>
    <w:p w14:paraId="24402217" w14:textId="77777777" w:rsidR="00366017" w:rsidRDefault="00AB61E5" w:rsidP="003702C9">
      <w:r w:rsidRPr="001529A9">
        <w:rPr>
          <w:noProof/>
        </w:rPr>
        <w:drawing>
          <wp:inline distT="0" distB="0" distL="0" distR="0" wp14:anchorId="72279F0D" wp14:editId="19CD3949">
            <wp:extent cx="4622936" cy="2402840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ell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7366" cy="241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A03D" w14:textId="02702B77" w:rsidR="0096311A" w:rsidRDefault="00834C45" w:rsidP="003702C9">
      <w:r>
        <w:lastRenderedPageBreak/>
        <w:t xml:space="preserve">7. </w:t>
      </w:r>
      <w:r w:rsidR="00A15DEC">
        <w:t>Click on “Profile” and something like the following web page will appear. There are many settings you can change (you will see I changed my avatar), for now we are going to change the default password and your profile visibility</w:t>
      </w:r>
      <w:r w:rsidR="0096311A">
        <w:t xml:space="preserve"> to make your user</w:t>
      </w:r>
      <w:r w:rsidR="00D81FC3">
        <w:t xml:space="preserve">name </w:t>
      </w:r>
      <w:r w:rsidR="0096311A">
        <w:t xml:space="preserve">visible to other users and change your default password to one of your choosing. </w:t>
      </w:r>
    </w:p>
    <w:p w14:paraId="065A2F69" w14:textId="77777777" w:rsidR="00A15DEC" w:rsidRDefault="00A15DEC" w:rsidP="00A15DEC">
      <w:pPr>
        <w:jc w:val="both"/>
      </w:pPr>
    </w:p>
    <w:p w14:paraId="4CD9798E" w14:textId="77777777" w:rsidR="00A15DEC" w:rsidRDefault="00A15DEC" w:rsidP="00A15DEC">
      <w:pPr>
        <w:jc w:val="both"/>
      </w:pPr>
      <w:r w:rsidRPr="00B65BCA">
        <w:rPr>
          <w:noProof/>
        </w:rPr>
        <w:drawing>
          <wp:inline distT="0" distB="0" distL="0" distR="0" wp14:anchorId="68456A8A" wp14:editId="4A152638">
            <wp:extent cx="3018790" cy="2614541"/>
            <wp:effectExtent l="0" t="0" r="3810" b="1905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social media pos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1878" cy="26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0F15" w14:textId="77777777" w:rsidR="00A15DEC" w:rsidRDefault="00A15DEC" w:rsidP="00A15DEC">
      <w:pPr>
        <w:jc w:val="both"/>
      </w:pPr>
    </w:p>
    <w:p w14:paraId="5274182C" w14:textId="6CB96339" w:rsidR="00A15DEC" w:rsidRDefault="00A15DEC" w:rsidP="00A15DEC">
      <w:pPr>
        <w:jc w:val="both"/>
      </w:pPr>
      <w:r>
        <w:t>Click on “Preferences and Privacy”</w:t>
      </w:r>
    </w:p>
    <w:p w14:paraId="7DD312D1" w14:textId="77777777" w:rsidR="00440EC8" w:rsidRDefault="008F79F6" w:rsidP="00A15D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57C2C" wp14:editId="03D90931">
                <wp:simplePos x="0" y="0"/>
                <wp:positionH relativeFrom="column">
                  <wp:posOffset>2969231</wp:posOffset>
                </wp:positionH>
                <wp:positionV relativeFrom="paragraph">
                  <wp:posOffset>314368</wp:posOffset>
                </wp:positionV>
                <wp:extent cx="3048000" cy="3277456"/>
                <wp:effectExtent l="0" t="0" r="12700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77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71BB3" w14:textId="561E2B51" w:rsidR="00E45A98" w:rsidRPr="00E45A98" w:rsidRDefault="00E45A98" w:rsidP="00E45A9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45A98">
                              <w:t xml:space="preserve">From here you can update your password and choose how other users “see” you when you are using Source-Connect. In my case, I allow my profile to be searched and my email address seen by logged in SC users, and only show my online status to my contacts. </w:t>
                            </w:r>
                            <w:r w:rsidR="0012265A">
                              <w:t xml:space="preserve">I don’t require a confirmation on contact request, nor an email on contact request. These settings seem to work best. </w:t>
                            </w:r>
                            <w:r w:rsidRPr="00E45A98">
                              <w:rPr>
                                <w:b/>
                                <w:bCs/>
                              </w:rPr>
                              <w:t>Don’t forget to click “UPDATE” to save the new setting before you leave the page.</w:t>
                            </w:r>
                            <w:r w:rsidR="009C0B2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C0B2A" w:rsidRPr="0012265A">
                              <w:rPr>
                                <w:b/>
                                <w:bCs/>
                                <w:i/>
                                <w:iCs/>
                              </w:rPr>
                              <w:t>Do this on each “update” button, even if you did not change anything so the settings are persistent.</w:t>
                            </w:r>
                          </w:p>
                          <w:p w14:paraId="07DE7E91" w14:textId="77777777" w:rsidR="00E45A98" w:rsidRPr="00E45A98" w:rsidRDefault="00E45A98" w:rsidP="00E45A98"/>
                          <w:p w14:paraId="7DAA40A9" w14:textId="77777777" w:rsidR="00E45A98" w:rsidRPr="00E45A98" w:rsidRDefault="00E45A98" w:rsidP="00E45A98">
                            <w:r w:rsidRPr="00E45A98">
                              <w:t>The next page shows you how to search for and find other people that are on SourceConnect.</w:t>
                            </w:r>
                            <w:r w:rsidRPr="00E45A98">
                              <w:br/>
                            </w:r>
                          </w:p>
                          <w:p w14:paraId="6A9EA837" w14:textId="77777777" w:rsidR="00ED2E8E" w:rsidRDefault="00ED2E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57C2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3.8pt;margin-top:24.75pt;width:240pt;height:258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" fillcolor="white [3201]" strokeweight=".5pt">
                <v:textbox>
                  <w:txbxContent>
                    <w:p w14:paraId="4AA71BB3" w14:textId="561E2B51" w:rsidR="00E45A98" w:rsidRPr="00E45A98" w:rsidRDefault="00E45A98" w:rsidP="00E45A9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E45A98">
                        <w:t xml:space="preserve">From here you can update your password and choose how other users “see” you when you are using Source-Connect. In my case, I allow my profile to be searched and my email address seen by logged in SC users, and only show my online status to my contacts. </w:t>
                      </w:r>
                      <w:r w:rsidR="0012265A">
                        <w:t xml:space="preserve">I don’t require a confirmation on contact request, nor an email on contact request. These settings seem to work best. </w:t>
                      </w:r>
                      <w:r w:rsidRPr="00E45A98">
                        <w:rPr>
                          <w:b/>
                          <w:bCs/>
                        </w:rPr>
                        <w:t>Don’t forget to click “UPDATE” to save the new setting before you leave the page.</w:t>
                      </w:r>
                      <w:r w:rsidR="009C0B2A">
                        <w:rPr>
                          <w:b/>
                          <w:bCs/>
                        </w:rPr>
                        <w:t xml:space="preserve"> </w:t>
                      </w:r>
                      <w:r w:rsidR="009C0B2A" w:rsidRPr="0012265A">
                        <w:rPr>
                          <w:b/>
                          <w:bCs/>
                          <w:i/>
                          <w:iCs/>
                        </w:rPr>
                        <w:t>Do this on each “update” button, even if you did not change anything so the settings are persistent.</w:t>
                      </w:r>
                    </w:p>
                    <w:p w14:paraId="07DE7E91" w14:textId="77777777" w:rsidR="00E45A98" w:rsidRPr="00E45A98" w:rsidRDefault="00E45A98" w:rsidP="00E45A98"/>
                    <w:p w14:paraId="7DAA40A9" w14:textId="77777777" w:rsidR="00E45A98" w:rsidRPr="00E45A98" w:rsidRDefault="00E45A98" w:rsidP="00E45A98">
                      <w:r w:rsidRPr="00E45A98">
                        <w:t>The next page shows you how to search for and find other people that are on SourceConnect.</w:t>
                      </w:r>
                      <w:r w:rsidRPr="00E45A98">
                        <w:br/>
                      </w:r>
                    </w:p>
                    <w:p w14:paraId="6A9EA837" w14:textId="77777777" w:rsidR="00ED2E8E" w:rsidRDefault="00ED2E8E"/>
                  </w:txbxContent>
                </v:textbox>
              </v:shape>
            </w:pict>
          </mc:Fallback>
        </mc:AlternateContent>
      </w:r>
      <w:r w:rsidR="00ED2E8E" w:rsidRPr="00ED2E8E">
        <w:rPr>
          <w:noProof/>
        </w:rPr>
        <w:drawing>
          <wp:inline distT="0" distB="0" distL="0" distR="0" wp14:anchorId="2F5FF8CA" wp14:editId="5A0D7E07">
            <wp:extent cx="2890520" cy="4155440"/>
            <wp:effectExtent l="0" t="0" r="508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856" cy="418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E8E" w:rsidRPr="00ED2E8E">
        <w:rPr>
          <w:noProof/>
        </w:rPr>
        <w:t xml:space="preserve"> </w:t>
      </w:r>
    </w:p>
    <w:p w14:paraId="00D6F8B9" w14:textId="35BD032F" w:rsidR="006C0FAA" w:rsidRDefault="001B5AAC" w:rsidP="00A15DEC">
      <w:r>
        <w:lastRenderedPageBreak/>
        <w:t>7</w:t>
      </w:r>
      <w:r w:rsidR="00A15DEC">
        <w:t xml:space="preserve">. While you are logged into your SourceConnect profile, click on the “Manage Contacts” link in the upper right-hand corner of the </w:t>
      </w:r>
      <w:r w:rsidR="00A942B4">
        <w:t>website</w:t>
      </w:r>
      <w:r w:rsidR="00A15DEC">
        <w:t>. Something like this window will appear:</w:t>
      </w:r>
    </w:p>
    <w:p w14:paraId="6B96FF45" w14:textId="4BA28B0B" w:rsidR="00A15DEC" w:rsidRDefault="00A15DEC" w:rsidP="00A15DEC">
      <w:r w:rsidRPr="00812F79">
        <w:rPr>
          <w:noProof/>
        </w:rPr>
        <w:drawing>
          <wp:inline distT="0" distB="0" distL="0" distR="0" wp14:anchorId="77FE11E7" wp14:editId="6901CC18">
            <wp:extent cx="2430742" cy="2117725"/>
            <wp:effectExtent l="0" t="0" r="0" b="3175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social media po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9778" cy="213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E9DD" w14:textId="52B0DB27" w:rsidR="00A15DEC" w:rsidRDefault="005D1092" w:rsidP="00A15DEC">
      <w:r>
        <w:t>8</w:t>
      </w:r>
      <w:r w:rsidR="00A15DEC">
        <w:t>. Click on “Search”. Remember, everyone in Setnor has a username that follows the convention syr_first</w:t>
      </w:r>
      <w:r w:rsidR="007A3AF5">
        <w:t>name</w:t>
      </w:r>
      <w:r w:rsidR="00A15DEC">
        <w:t xml:space="preserve">_lastname. As long as the person you search has made their profile </w:t>
      </w:r>
      <w:r w:rsidR="00AC3935">
        <w:t xml:space="preserve">“public” </w:t>
      </w:r>
      <w:r w:rsidR="00A15DEC">
        <w:t xml:space="preserve">you should be able to find everyone in Setnor by “Searching </w:t>
      </w:r>
      <w:r w:rsidR="0027317E">
        <w:t>b</w:t>
      </w:r>
      <w:r w:rsidR="00A15DEC">
        <w:t xml:space="preserve">y </w:t>
      </w:r>
      <w:r w:rsidR="00A637CC">
        <w:t>Username</w:t>
      </w:r>
      <w:r w:rsidR="00A15DEC">
        <w:t xml:space="preserve">”. For example, if you search by </w:t>
      </w:r>
      <w:r w:rsidR="00A637CC">
        <w:t>Username</w:t>
      </w:r>
      <w:r w:rsidR="00A15DEC">
        <w:t xml:space="preserve"> “</w:t>
      </w:r>
      <w:r w:rsidR="00A637CC">
        <w:t>syr_james_</w:t>
      </w:r>
      <w:r w:rsidR="00A15DEC">
        <w:t>abbott” you will find my profile, as in the second image. You can then select the user</w:t>
      </w:r>
      <w:r w:rsidR="009E2BF3">
        <w:t xml:space="preserve"> </w:t>
      </w:r>
      <w:r w:rsidR="00A15DEC">
        <w:t>and add</w:t>
      </w:r>
      <w:r w:rsidR="0010083B">
        <w:t>/invite</w:t>
      </w:r>
      <w:r w:rsidR="00A15DEC">
        <w:t xml:space="preserve"> them to your contacts.</w:t>
      </w:r>
      <w:r w:rsidR="00A637CC">
        <w:t xml:space="preserve"> If you would like to find EVERYONE in Setnor, search Username “syr_” which is the prefix before everyone’s username in Setnor.</w:t>
      </w:r>
    </w:p>
    <w:p w14:paraId="1122AAC1" w14:textId="77777777" w:rsidR="00E2187C" w:rsidRDefault="00E2187C" w:rsidP="00A15DEC"/>
    <w:p w14:paraId="1BD77710" w14:textId="77777777" w:rsidR="00A15DEC" w:rsidRDefault="00A15DEC" w:rsidP="00A15DEC">
      <w:r w:rsidRPr="00B013CC">
        <w:rPr>
          <w:noProof/>
        </w:rPr>
        <w:drawing>
          <wp:inline distT="0" distB="0" distL="0" distR="0" wp14:anchorId="04FF9442" wp14:editId="0DE001C0">
            <wp:extent cx="2825393" cy="2158543"/>
            <wp:effectExtent l="0" t="0" r="0" b="63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2999" cy="21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EB30" w14:textId="77777777" w:rsidR="00A57231" w:rsidRDefault="00A637CC" w:rsidP="00627E48">
      <w:r w:rsidRPr="00A637CC">
        <w:drawing>
          <wp:inline distT="0" distB="0" distL="0" distR="0" wp14:anchorId="65C0E106" wp14:editId="0BDE6288">
            <wp:extent cx="3184989" cy="1895681"/>
            <wp:effectExtent l="0" t="0" r="3175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social media pos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4248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0BB0" w14:textId="41F8A8B4" w:rsidR="00295178" w:rsidRDefault="00717BB2" w:rsidP="00627E48">
      <w:r>
        <w:lastRenderedPageBreak/>
        <w:t xml:space="preserve">6. </w:t>
      </w:r>
      <w:r w:rsidR="00295178">
        <w:t>Now we are ready to log into SourceConnect with your new password</w:t>
      </w:r>
      <w:r w:rsidR="00374B24">
        <w:t xml:space="preserve"> and get to work</w:t>
      </w:r>
      <w:r w:rsidR="00295178">
        <w:t>. Go back to the Source connect application (re</w:t>
      </w:r>
      <w:r w:rsidR="00131835">
        <w:t>-</w:t>
      </w:r>
      <w:r w:rsidR="00295178">
        <w:t>start it if you quit it).</w:t>
      </w:r>
    </w:p>
    <w:p w14:paraId="5B6CF84B" w14:textId="7E7E31EE" w:rsidR="00295178" w:rsidRDefault="00295178" w:rsidP="00627E48"/>
    <w:p w14:paraId="4A4E6BC0" w14:textId="3D887AFE" w:rsidR="00295178" w:rsidRDefault="00295178" w:rsidP="00627E48">
      <w:r w:rsidRPr="00B2062C">
        <w:rPr>
          <w:noProof/>
        </w:rPr>
        <w:drawing>
          <wp:inline distT="0" distB="0" distL="0" distR="0" wp14:anchorId="37E33EBC" wp14:editId="23EA91AF">
            <wp:extent cx="2102335" cy="1071880"/>
            <wp:effectExtent l="0" t="0" r="635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6629" cy="10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271B" w14:textId="77777777" w:rsidR="00295178" w:rsidRDefault="00295178" w:rsidP="00627E48"/>
    <w:p w14:paraId="32BBBAAE" w14:textId="77777777" w:rsidR="00295178" w:rsidRDefault="00295178" w:rsidP="00627E48">
      <w:r>
        <w:t xml:space="preserve">Enter your username and new password and </w:t>
      </w:r>
      <w:r w:rsidR="00717BB2">
        <w:t>Click “Log In”</w:t>
      </w:r>
      <w:r>
        <w:t>.</w:t>
      </w:r>
    </w:p>
    <w:p w14:paraId="1C0D6A72" w14:textId="72B90BA9" w:rsidR="000B580A" w:rsidRDefault="00295178" w:rsidP="00627E48">
      <w:r>
        <w:t>S</w:t>
      </w:r>
      <w:r w:rsidR="00FE6264">
        <w:t xml:space="preserve">omething that looks like the </w:t>
      </w:r>
      <w:r w:rsidR="00717BB2">
        <w:t>following window will appear:</w:t>
      </w:r>
    </w:p>
    <w:p w14:paraId="400140B0" w14:textId="77777777" w:rsidR="00295178" w:rsidRDefault="00295178" w:rsidP="00627E48"/>
    <w:p w14:paraId="04F60CC4" w14:textId="45704858" w:rsidR="00C717EF" w:rsidRDefault="000B580A" w:rsidP="00627E48">
      <w:r w:rsidRPr="008975D8">
        <w:rPr>
          <w:noProof/>
        </w:rPr>
        <w:drawing>
          <wp:inline distT="0" distB="0" distL="0" distR="0" wp14:anchorId="386C33BB" wp14:editId="265D053B">
            <wp:extent cx="1459523" cy="2098040"/>
            <wp:effectExtent l="0" t="0" r="127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9523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544">
        <w:tab/>
        <w:t>YOU ARE IN!</w:t>
      </w:r>
    </w:p>
    <w:p w14:paraId="33B07F3A" w14:textId="7CC35202" w:rsidR="004317BE" w:rsidRDefault="004317BE" w:rsidP="00627E48"/>
    <w:p w14:paraId="6C2E0445" w14:textId="3C66BA7C" w:rsidR="0096311A" w:rsidRDefault="0096311A" w:rsidP="00627E48"/>
    <w:p w14:paraId="4C0D04C8" w14:textId="2A7D4F6A" w:rsidR="0096311A" w:rsidRDefault="0096311A" w:rsidP="00627E48"/>
    <w:p w14:paraId="245C586C" w14:textId="05B8E295" w:rsidR="0096311A" w:rsidRDefault="0096311A" w:rsidP="00627E48"/>
    <w:p w14:paraId="20D91C36" w14:textId="441C124B" w:rsidR="0096311A" w:rsidRDefault="0096311A" w:rsidP="00627E48"/>
    <w:p w14:paraId="03F69673" w14:textId="25F66D08" w:rsidR="0096311A" w:rsidRDefault="0096311A" w:rsidP="00627E48"/>
    <w:p w14:paraId="79C188AB" w14:textId="10A5143D" w:rsidR="0096311A" w:rsidRDefault="0096311A" w:rsidP="00627E48"/>
    <w:p w14:paraId="2806356A" w14:textId="113BE167" w:rsidR="0096311A" w:rsidRDefault="0096311A" w:rsidP="00627E48"/>
    <w:p w14:paraId="4142E13E" w14:textId="3DC7E389" w:rsidR="0096311A" w:rsidRDefault="0096311A" w:rsidP="00627E48"/>
    <w:p w14:paraId="3870DAB5" w14:textId="5C8326B9" w:rsidR="0096311A" w:rsidRDefault="0096311A" w:rsidP="00627E48"/>
    <w:p w14:paraId="2E71604C" w14:textId="4E881C53" w:rsidR="0096311A" w:rsidRDefault="0096311A" w:rsidP="00627E48"/>
    <w:p w14:paraId="56B37863" w14:textId="3E1E5ECF" w:rsidR="0096311A" w:rsidRDefault="0096311A" w:rsidP="00627E48"/>
    <w:p w14:paraId="2E27F3CE" w14:textId="4DC1000D" w:rsidR="0096311A" w:rsidRDefault="0096311A" w:rsidP="00627E48"/>
    <w:p w14:paraId="002BC0E1" w14:textId="29931629" w:rsidR="0096311A" w:rsidRDefault="0096311A" w:rsidP="00627E48"/>
    <w:p w14:paraId="0AC5F2FF" w14:textId="6707E92A" w:rsidR="0096311A" w:rsidRDefault="0096311A" w:rsidP="00627E48"/>
    <w:p w14:paraId="3588E9DE" w14:textId="6080BBEB" w:rsidR="0096311A" w:rsidRDefault="0096311A" w:rsidP="00627E48"/>
    <w:p w14:paraId="45B61125" w14:textId="74BC8C0F" w:rsidR="0096311A" w:rsidRDefault="0096311A" w:rsidP="00627E48"/>
    <w:p w14:paraId="440D2D35" w14:textId="2C46D038" w:rsidR="00543208" w:rsidRDefault="00543208" w:rsidP="00A913A6"/>
    <w:sectPr w:rsidR="00543208" w:rsidSect="00CC7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6145DB"/>
    <w:multiLevelType w:val="hybridMultilevel"/>
    <w:tmpl w:val="6F28E142"/>
    <w:lvl w:ilvl="0" w:tplc="04090015">
      <w:start w:val="1"/>
      <w:numFmt w:val="upperLetter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F83"/>
    <w:rsid w:val="00007BB1"/>
    <w:rsid w:val="000327FA"/>
    <w:rsid w:val="000461CD"/>
    <w:rsid w:val="00060C0C"/>
    <w:rsid w:val="00061187"/>
    <w:rsid w:val="0009522C"/>
    <w:rsid w:val="000B580A"/>
    <w:rsid w:val="000C60A5"/>
    <w:rsid w:val="000C6B67"/>
    <w:rsid w:val="000D5C2F"/>
    <w:rsid w:val="000F001B"/>
    <w:rsid w:val="000F170C"/>
    <w:rsid w:val="000F2F6E"/>
    <w:rsid w:val="0010083B"/>
    <w:rsid w:val="00111C7B"/>
    <w:rsid w:val="0012265A"/>
    <w:rsid w:val="00131835"/>
    <w:rsid w:val="00133B72"/>
    <w:rsid w:val="00134BEB"/>
    <w:rsid w:val="001357A2"/>
    <w:rsid w:val="00144FD7"/>
    <w:rsid w:val="001529A9"/>
    <w:rsid w:val="0016027E"/>
    <w:rsid w:val="00162CE4"/>
    <w:rsid w:val="00163C00"/>
    <w:rsid w:val="00194499"/>
    <w:rsid w:val="001B5AAC"/>
    <w:rsid w:val="001C2A31"/>
    <w:rsid w:val="001C2A3D"/>
    <w:rsid w:val="001D2A3A"/>
    <w:rsid w:val="001D59F9"/>
    <w:rsid w:val="001E08DA"/>
    <w:rsid w:val="001E0B82"/>
    <w:rsid w:val="00253A33"/>
    <w:rsid w:val="00262190"/>
    <w:rsid w:val="0027317E"/>
    <w:rsid w:val="002942D9"/>
    <w:rsid w:val="00295178"/>
    <w:rsid w:val="002B4760"/>
    <w:rsid w:val="002B602E"/>
    <w:rsid w:val="002C45CC"/>
    <w:rsid w:val="002F1F9B"/>
    <w:rsid w:val="002F5CD6"/>
    <w:rsid w:val="00327D8A"/>
    <w:rsid w:val="003312B9"/>
    <w:rsid w:val="00366017"/>
    <w:rsid w:val="003702C9"/>
    <w:rsid w:val="00374B24"/>
    <w:rsid w:val="00383364"/>
    <w:rsid w:val="003A05F6"/>
    <w:rsid w:val="003B006F"/>
    <w:rsid w:val="003B0E9D"/>
    <w:rsid w:val="003E114F"/>
    <w:rsid w:val="003F18D5"/>
    <w:rsid w:val="004317BE"/>
    <w:rsid w:val="00436B18"/>
    <w:rsid w:val="00440EC8"/>
    <w:rsid w:val="00445050"/>
    <w:rsid w:val="00446D31"/>
    <w:rsid w:val="00447A3E"/>
    <w:rsid w:val="00454790"/>
    <w:rsid w:val="0046648D"/>
    <w:rsid w:val="00487640"/>
    <w:rsid w:val="004B63CB"/>
    <w:rsid w:val="004C33AB"/>
    <w:rsid w:val="004D274E"/>
    <w:rsid w:val="004E47FD"/>
    <w:rsid w:val="004F2583"/>
    <w:rsid w:val="00502F0A"/>
    <w:rsid w:val="00543208"/>
    <w:rsid w:val="00544CB6"/>
    <w:rsid w:val="00550E7F"/>
    <w:rsid w:val="0057742D"/>
    <w:rsid w:val="00590002"/>
    <w:rsid w:val="005A384D"/>
    <w:rsid w:val="005C230E"/>
    <w:rsid w:val="005D1092"/>
    <w:rsid w:val="005E1197"/>
    <w:rsid w:val="005F4A13"/>
    <w:rsid w:val="00611946"/>
    <w:rsid w:val="00627E48"/>
    <w:rsid w:val="006453E1"/>
    <w:rsid w:val="00665A91"/>
    <w:rsid w:val="00680074"/>
    <w:rsid w:val="006821C0"/>
    <w:rsid w:val="006B24BD"/>
    <w:rsid w:val="006C0FAA"/>
    <w:rsid w:val="006C5753"/>
    <w:rsid w:val="006E4FCE"/>
    <w:rsid w:val="006F02B3"/>
    <w:rsid w:val="006F49FB"/>
    <w:rsid w:val="006F7131"/>
    <w:rsid w:val="00717BB2"/>
    <w:rsid w:val="00772258"/>
    <w:rsid w:val="0077259A"/>
    <w:rsid w:val="00787467"/>
    <w:rsid w:val="00793641"/>
    <w:rsid w:val="007A3AF5"/>
    <w:rsid w:val="007B348C"/>
    <w:rsid w:val="007D68F5"/>
    <w:rsid w:val="007F4269"/>
    <w:rsid w:val="00812F79"/>
    <w:rsid w:val="00816809"/>
    <w:rsid w:val="00821176"/>
    <w:rsid w:val="00826A68"/>
    <w:rsid w:val="0083162A"/>
    <w:rsid w:val="00834C45"/>
    <w:rsid w:val="00845274"/>
    <w:rsid w:val="00862EFF"/>
    <w:rsid w:val="00873409"/>
    <w:rsid w:val="008827DA"/>
    <w:rsid w:val="00887A6B"/>
    <w:rsid w:val="008975D8"/>
    <w:rsid w:val="008A2FE9"/>
    <w:rsid w:val="008A7F2D"/>
    <w:rsid w:val="008B641B"/>
    <w:rsid w:val="008C338A"/>
    <w:rsid w:val="008F713B"/>
    <w:rsid w:val="008F79F6"/>
    <w:rsid w:val="00921043"/>
    <w:rsid w:val="00937A7C"/>
    <w:rsid w:val="00944EE1"/>
    <w:rsid w:val="0094684A"/>
    <w:rsid w:val="0096311A"/>
    <w:rsid w:val="00986275"/>
    <w:rsid w:val="00993A87"/>
    <w:rsid w:val="009A5431"/>
    <w:rsid w:val="009C0B2A"/>
    <w:rsid w:val="009C188B"/>
    <w:rsid w:val="009D1F30"/>
    <w:rsid w:val="009E2BF3"/>
    <w:rsid w:val="009E5A97"/>
    <w:rsid w:val="009F3925"/>
    <w:rsid w:val="009F7AFF"/>
    <w:rsid w:val="00A15DEC"/>
    <w:rsid w:val="00A33A6D"/>
    <w:rsid w:val="00A47200"/>
    <w:rsid w:val="00A57231"/>
    <w:rsid w:val="00A60112"/>
    <w:rsid w:val="00A60273"/>
    <w:rsid w:val="00A637CC"/>
    <w:rsid w:val="00A67731"/>
    <w:rsid w:val="00A82DE0"/>
    <w:rsid w:val="00A913A6"/>
    <w:rsid w:val="00A92BC8"/>
    <w:rsid w:val="00A942B4"/>
    <w:rsid w:val="00A96FF6"/>
    <w:rsid w:val="00AA719B"/>
    <w:rsid w:val="00AB61E5"/>
    <w:rsid w:val="00AC3935"/>
    <w:rsid w:val="00AD4C8F"/>
    <w:rsid w:val="00AE760C"/>
    <w:rsid w:val="00B0041A"/>
    <w:rsid w:val="00B013CC"/>
    <w:rsid w:val="00B16B3C"/>
    <w:rsid w:val="00B2062C"/>
    <w:rsid w:val="00B46D5D"/>
    <w:rsid w:val="00B61EB8"/>
    <w:rsid w:val="00B65BCA"/>
    <w:rsid w:val="00B748DE"/>
    <w:rsid w:val="00B81FD9"/>
    <w:rsid w:val="00B85E21"/>
    <w:rsid w:val="00B86593"/>
    <w:rsid w:val="00B9117E"/>
    <w:rsid w:val="00BD202D"/>
    <w:rsid w:val="00C074CE"/>
    <w:rsid w:val="00C202C1"/>
    <w:rsid w:val="00C204A2"/>
    <w:rsid w:val="00C37D51"/>
    <w:rsid w:val="00C42E1B"/>
    <w:rsid w:val="00C61E3E"/>
    <w:rsid w:val="00C70153"/>
    <w:rsid w:val="00C717EF"/>
    <w:rsid w:val="00CA0D7D"/>
    <w:rsid w:val="00CA2C34"/>
    <w:rsid w:val="00CB7FD4"/>
    <w:rsid w:val="00CC7A75"/>
    <w:rsid w:val="00CD05FF"/>
    <w:rsid w:val="00CD3313"/>
    <w:rsid w:val="00D07F83"/>
    <w:rsid w:val="00D3201E"/>
    <w:rsid w:val="00D40386"/>
    <w:rsid w:val="00D44DA1"/>
    <w:rsid w:val="00D51A07"/>
    <w:rsid w:val="00D57CAE"/>
    <w:rsid w:val="00D73003"/>
    <w:rsid w:val="00D81FC3"/>
    <w:rsid w:val="00DB20B3"/>
    <w:rsid w:val="00DB4E91"/>
    <w:rsid w:val="00DC24C0"/>
    <w:rsid w:val="00DC2527"/>
    <w:rsid w:val="00DC4107"/>
    <w:rsid w:val="00DC73A6"/>
    <w:rsid w:val="00DC7DBC"/>
    <w:rsid w:val="00DD16C0"/>
    <w:rsid w:val="00DE476C"/>
    <w:rsid w:val="00E12812"/>
    <w:rsid w:val="00E176D8"/>
    <w:rsid w:val="00E2187C"/>
    <w:rsid w:val="00E44C52"/>
    <w:rsid w:val="00E45A98"/>
    <w:rsid w:val="00E608E0"/>
    <w:rsid w:val="00E73E73"/>
    <w:rsid w:val="00E87D18"/>
    <w:rsid w:val="00E93D46"/>
    <w:rsid w:val="00EA7262"/>
    <w:rsid w:val="00EA7544"/>
    <w:rsid w:val="00EA7BF9"/>
    <w:rsid w:val="00EB34B2"/>
    <w:rsid w:val="00EB4DBA"/>
    <w:rsid w:val="00ED2E8E"/>
    <w:rsid w:val="00EE2B74"/>
    <w:rsid w:val="00F248E3"/>
    <w:rsid w:val="00F2570E"/>
    <w:rsid w:val="00F47264"/>
    <w:rsid w:val="00F47B61"/>
    <w:rsid w:val="00F526C9"/>
    <w:rsid w:val="00F70400"/>
    <w:rsid w:val="00F828EC"/>
    <w:rsid w:val="00FB10B3"/>
    <w:rsid w:val="00FB39F3"/>
    <w:rsid w:val="00FB64F1"/>
    <w:rsid w:val="00FC03C4"/>
    <w:rsid w:val="00FE0A25"/>
    <w:rsid w:val="00FE6264"/>
    <w:rsid w:val="00FF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A33B7"/>
  <w14:defaultImageDpi w14:val="32767"/>
  <w15:chartTrackingRefBased/>
  <w15:docId w15:val="{6F1FE6D1-D3D3-1F4A-B91B-678A2176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8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33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C33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76D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A05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rive.google.com/drive/folders/1M_XKPEumv24VvKZMNffcvV_yxTfkxcF0?usp=sharin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694</Words>
  <Characters>3956</Characters>
  <Application>Microsoft Office Word</Application>
  <DocSecurity>0</DocSecurity>
  <Lines>32</Lines>
  <Paragraphs>9</Paragraphs>
  <ScaleCrop>false</ScaleCrop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 Abbott</dc:creator>
  <cp:keywords/>
  <dc:description/>
  <cp:lastModifiedBy>James S Abbott</cp:lastModifiedBy>
  <cp:revision>267</cp:revision>
  <dcterms:created xsi:type="dcterms:W3CDTF">2020-08-30T17:30:00Z</dcterms:created>
  <dcterms:modified xsi:type="dcterms:W3CDTF">2020-09-16T15:03:00Z</dcterms:modified>
</cp:coreProperties>
</file>